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3F11AF" w:rsidR="00EF772F" w:rsidP="1BAC9556" w:rsidRDefault="00EF772F" w14:paraId="4D9D0241" w14:textId="2A2E83EA" w14:noSpellErr="1">
      <w:pPr>
        <w:spacing w:before="100" w:beforeAutospacing="on" w:after="100" w:afterAutospacing="on" w:line="240" w:lineRule="auto"/>
        <w:outlineLvl w:val="0"/>
        <w:rPr>
          <w:rFonts w:ascii="Times New Roman" w:hAnsi="Times New Roman" w:eastAsia="Times New Roman" w:cs="Times New Roman"/>
          <w:b w:val="1"/>
          <w:bCs w:val="1"/>
          <w:kern w:val="36"/>
          <w:sz w:val="24"/>
          <w:szCs w:val="24"/>
        </w:rPr>
      </w:pPr>
      <w:r w:rsidRPr="003F11AF" w:rsidR="00EF772F">
        <w:rPr>
          <w:rFonts w:ascii="Times New Roman" w:hAnsi="Times New Roman" w:eastAsia="Times New Roman" w:cs="Times New Roman"/>
          <w:b w:val="1"/>
          <w:bCs w:val="1"/>
          <w:kern w:val="36"/>
          <w:sz w:val="24"/>
          <w:szCs w:val="24"/>
        </w:rPr>
        <w:t>Kritéria pro přijímání žáků do školní družiny</w:t>
      </w:r>
      <w:r w:rsidR="00EF772F">
        <w:rPr>
          <w:rFonts w:ascii="Times New Roman" w:hAnsi="Times New Roman" w:eastAsia="Times New Roman" w:cs="Times New Roman"/>
          <w:b w:val="1"/>
          <w:bCs w:val="1"/>
          <w:kern w:val="36"/>
          <w:sz w:val="24"/>
          <w:szCs w:val="24"/>
        </w:rPr>
        <w:t>, školního klubu</w:t>
      </w:r>
      <w:r w:rsidR="5324EA74">
        <w:rPr>
          <w:rFonts w:ascii="Times New Roman" w:hAnsi="Times New Roman" w:eastAsia="Times New Roman" w:cs="Times New Roman"/>
          <w:b w:val="1"/>
          <w:bCs w:val="1"/>
          <w:kern w:val="36"/>
          <w:sz w:val="24"/>
          <w:szCs w:val="24"/>
        </w:rPr>
        <w:t xml:space="preserve"> při naplnění kapacity ŠD</w:t>
      </w:r>
    </w:p>
    <w:p w:rsidRPr="003F11AF" w:rsidR="00EF772F" w:rsidP="1BAC9556" w:rsidRDefault="00EF772F" w14:paraId="1B6C4577" w14:textId="08E1E155">
      <w:p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>Vzhledem k omezené kapacitě školní družiny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 xml:space="preserve"> a školního klubu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 xml:space="preserve"> stanovuje ředitel školy tato kritéria pro přijímání žáků pro školní rok 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>2026/2027</w:t>
      </w:r>
      <w:r w:rsidRPr="1BAC9556" w:rsidR="33032F21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3F11AF" w:rsidR="00EF772F" w:rsidP="00EF772F" w:rsidRDefault="00EF772F" w14:paraId="23B1B582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Pokud počet přihlášených žáků převýší kapacitu školní družiny, budou žádosti posuzovány podle následujících kritérií:</w:t>
      </w:r>
    </w:p>
    <w:p w:rsidRPr="003F11AF" w:rsidR="00EF772F" w:rsidP="1BAC9556" w:rsidRDefault="00EF772F" w14:paraId="738CF671" w14:textId="3172FEAA">
      <w:pPr>
        <w:numPr>
          <w:ilvl w:val="0"/>
          <w:numId w:val="1"/>
        </w:num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>Přednostně jsou přijímáni žáci</w:t>
      </w:r>
      <w:r w:rsidRPr="1BAC9556" w:rsidR="728EA7FE">
        <w:rPr>
          <w:rFonts w:ascii="Times New Roman" w:hAnsi="Times New Roman" w:eastAsia="Times New Roman" w:cs="Times New Roman"/>
          <w:sz w:val="24"/>
          <w:szCs w:val="24"/>
        </w:rPr>
        <w:t xml:space="preserve"> 1. - 5. r</w:t>
      </w:r>
      <w:r w:rsidRPr="1BAC9556" w:rsidR="7644ED3D">
        <w:rPr>
          <w:rFonts w:ascii="Times New Roman" w:hAnsi="Times New Roman" w:eastAsia="Times New Roman" w:cs="Times New Roman"/>
          <w:sz w:val="24"/>
          <w:szCs w:val="24"/>
        </w:rPr>
        <w:t>. ZŠ, poté starší,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 xml:space="preserve"> jejichž oba zákonní zástupci 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>prokazatelně vykonávají výdělečnou činnost nebo jinou činnost, která vyžaduje zajištění péče o dítě v době provozu školní družiny,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 xml:space="preserve"> případně žáci žijící v domácnosti se samoživitelem, který 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>vykonáv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>á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 xml:space="preserve"> výdělečnou činnost nebo jinou činnost, která vyžaduje zajištění péče o dítě v době provozu školní družiny</w:t>
      </w:r>
      <w:r w:rsidRPr="1BAC9556" w:rsidR="00EF772F">
        <w:rPr>
          <w:rFonts w:ascii="Times New Roman" w:hAnsi="Times New Roman" w:eastAsia="Times New Roman" w:cs="Times New Roman"/>
          <w:sz w:val="24"/>
          <w:szCs w:val="24"/>
        </w:rPr>
        <w:t xml:space="preserve"> U osob samostatně výdělečně činných se zaměstnání prokazuje čestným prohlášením nebo kopií dokladu o podnikání.</w:t>
      </w:r>
    </w:p>
    <w:p w:rsidRPr="003F11AF" w:rsidR="00EF772F" w:rsidP="00EF772F" w:rsidRDefault="00EF772F" w14:paraId="01D7526D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V případě shodného splnění výše uvedených kritérií může být přihlédnuto k dalším okolnostem, například:</w:t>
      </w:r>
    </w:p>
    <w:p w:rsidRPr="003F11AF" w:rsidR="00EF772F" w:rsidP="00EF772F" w:rsidRDefault="00EF772F" w14:paraId="3C81DF5D" w14:textId="7777777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sourozenec navštěvuje školní družinu,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školní klub</w:t>
      </w:r>
    </w:p>
    <w:p w:rsidRPr="003F11AF" w:rsidR="00EF772F" w:rsidP="00EF772F" w:rsidRDefault="00EF772F" w14:paraId="5D62BC5E" w14:textId="7777777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dojíždění žáka,</w:t>
      </w:r>
    </w:p>
    <w:p w:rsidRPr="003F11AF" w:rsidR="00EF772F" w:rsidP="00EF772F" w:rsidRDefault="00EF772F" w14:paraId="2FE13ADD" w14:textId="7777777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pravidelná potřeba docházky do školní družiny</w:t>
      </w:r>
      <w:r>
        <w:rPr>
          <w:rFonts w:ascii="Times New Roman" w:hAnsi="Times New Roman" w:eastAsia="Times New Roman" w:cs="Times New Roman"/>
          <w:sz w:val="24"/>
          <w:szCs w:val="24"/>
        </w:rPr>
        <w:t>, školního klubu</w:t>
      </w:r>
      <w:r w:rsidRPr="003F11AF">
        <w:rPr>
          <w:rFonts w:ascii="Times New Roman" w:hAnsi="Times New Roman" w:eastAsia="Times New Roman" w:cs="Times New Roman"/>
          <w:sz w:val="24"/>
          <w:szCs w:val="24"/>
        </w:rPr>
        <w:t xml:space="preserve"> po většinu provozní doby.</w:t>
      </w:r>
    </w:p>
    <w:p w:rsidRPr="003F11AF" w:rsidR="00EF772F" w:rsidP="00EF772F" w:rsidRDefault="00EF772F" w14:paraId="6E9C0C8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Nebude-li ani poté možné rozhodnout o přijetí všech žáků splňujících stejná kritéria, rozhodne ředitel školy losem za účasti nejméně dvou zaměstnanců školy. O losování bude pořízen zápis.</w:t>
      </w:r>
    </w:p>
    <w:p w:rsidRPr="003F11AF" w:rsidR="00EF772F" w:rsidP="00EF772F" w:rsidRDefault="00EF772F" w14:paraId="73993B28" w14:textId="77777777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b/>
          <w:bCs/>
          <w:sz w:val="24"/>
          <w:szCs w:val="24"/>
        </w:rPr>
        <w:t>Dokládání splnění kritérií</w:t>
      </w:r>
    </w:p>
    <w:p w:rsidRPr="003F11AF" w:rsidR="00EF772F" w:rsidP="00EF772F" w:rsidRDefault="00EF772F" w14:paraId="587F5CA6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Pro ověření splnění kritéria zaměstnání předloží zákonný zástupce potvrzení od zaměstnavatele, které obsahuje pouze:</w:t>
      </w:r>
    </w:p>
    <w:p w:rsidRPr="003F11AF" w:rsidR="00EF772F" w:rsidP="00EF772F" w:rsidRDefault="00EF772F" w14:paraId="29123488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jméno zaměstnance,</w:t>
      </w:r>
    </w:p>
    <w:p w:rsidRPr="003F11AF" w:rsidR="00EF772F" w:rsidP="00EF772F" w:rsidRDefault="00EF772F" w14:paraId="3A7612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potvrzení, že je v pracovním poměru ke dni vystavení potvrzení,</w:t>
      </w:r>
    </w:p>
    <w:p w:rsidRPr="003F11AF" w:rsidR="00EF772F" w:rsidP="00EF772F" w:rsidRDefault="00EF772F" w14:paraId="5EA83BEE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datum vystavení,</w:t>
      </w:r>
    </w:p>
    <w:p w:rsidRPr="003F11AF" w:rsidR="00EF772F" w:rsidP="00EF772F" w:rsidRDefault="00EF772F" w14:paraId="77100940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podpis oprávněné osoby, případně razítko zaměstnavatele.</w:t>
      </w:r>
    </w:p>
    <w:p w:rsidRPr="003F11AF" w:rsidR="00EF772F" w:rsidP="00EF772F" w:rsidRDefault="00EF772F" w14:paraId="3D3FDCC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3F11AF">
        <w:rPr>
          <w:rFonts w:ascii="Times New Roman" w:hAnsi="Times New Roman" w:eastAsia="Times New Roman" w:cs="Times New Roman"/>
          <w:sz w:val="24"/>
          <w:szCs w:val="24"/>
        </w:rPr>
        <w:t>Předložené údaje budou použity výhradně pro účely rozhodování o přijetí dítěte do školní družiny a budou zpracovány v souladu s právními předpisy o ochraně osobních údajů.</w:t>
      </w:r>
    </w:p>
    <w:p w:rsidR="00A01A9F" w:rsidRDefault="00A01A9F" w14:paraId="5F373980" w14:textId="77777777">
      <w:bookmarkStart w:name="_GoBack" w:id="0"/>
      <w:bookmarkEnd w:id="0"/>
    </w:p>
    <w:sectPr w:rsidR="00A01A9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04FEF"/>
    <w:multiLevelType w:val="multilevel"/>
    <w:tmpl w:val="74BCE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632464"/>
    <w:multiLevelType w:val="multilevel"/>
    <w:tmpl w:val="8088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645"/>
    <w:rsid w:val="00A01A9F"/>
    <w:rsid w:val="00A44645"/>
    <w:rsid w:val="00EF772F"/>
    <w:rsid w:val="14B7B886"/>
    <w:rsid w:val="1BAC9556"/>
    <w:rsid w:val="202A0005"/>
    <w:rsid w:val="33032F21"/>
    <w:rsid w:val="5105E5C8"/>
    <w:rsid w:val="5324EA74"/>
    <w:rsid w:val="728EA7FE"/>
    <w:rsid w:val="7644E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8953B1-E994-4BB5-95AB-FFD5B620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" w:default="1">
    <w:name w:val="Normal"/>
    <w:qFormat/>
    <w:rsid w:val="00EF772F"/>
    <w:rPr>
      <w:rFonts w:eastAsiaTheme="minorEastAsia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Vavrincová Ladislava</dc:creator>
  <keywords/>
  <dc:description/>
  <lastModifiedBy>Věra Nerudová</lastModifiedBy>
  <revision>4</revision>
  <dcterms:created xsi:type="dcterms:W3CDTF">2026-08-07T10:29:00.0000000Z</dcterms:created>
  <dcterms:modified xsi:type="dcterms:W3CDTF">2026-08-24T07:43:39.9171706Z</dcterms:modified>
</coreProperties>
</file>